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DB18" w14:textId="77777777" w:rsidR="00A16D67" w:rsidRDefault="009550D7">
      <w:pPr>
        <w:pStyle w:val="1"/>
        <w:jc w:val="center"/>
      </w:pPr>
      <w:bookmarkStart w:id="0" w:name="_Toc22908095"/>
      <w:r>
        <w:t>2020 Taiwan-Philippines Industrial Collaboration Summit and the 26</w:t>
      </w:r>
      <w:r>
        <w:rPr>
          <w:vertAlign w:val="superscript"/>
        </w:rPr>
        <w:t>th</w:t>
      </w:r>
      <w:r>
        <w:t xml:space="preserve"> PCBC-CPBC Joint Meeting</w:t>
      </w:r>
      <w:bookmarkEnd w:id="0"/>
    </w:p>
    <w:p w14:paraId="6310E0BD" w14:textId="77777777" w:rsidR="00A16D67" w:rsidRDefault="009550D7">
      <w:pPr>
        <w:jc w:val="center"/>
        <w:rPr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議程</w:t>
      </w:r>
      <w:r>
        <w:rPr>
          <w:b/>
          <w:sz w:val="40"/>
        </w:rPr>
        <w:t>Agenda</w:t>
      </w:r>
    </w:p>
    <w:p w14:paraId="198A9545" w14:textId="77777777" w:rsidR="00A16D67" w:rsidRDefault="00A16D67">
      <w:pPr>
        <w:adjustRightInd w:val="0"/>
        <w:snapToGrid w:val="0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1790"/>
        <w:gridCol w:w="1843"/>
        <w:gridCol w:w="1754"/>
        <w:gridCol w:w="1276"/>
      </w:tblGrid>
      <w:tr w:rsidR="00A16D67" w14:paraId="6705C294" w14:textId="77777777">
        <w:trPr>
          <w:trHeight w:val="317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D2D0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2020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星期四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12 2020 THUR</w:t>
            </w:r>
          </w:p>
        </w:tc>
      </w:tr>
      <w:tr w:rsidR="00A16D67" w14:paraId="0217333A" w14:textId="77777777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6A1F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0B11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76F5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A16D67" w14:paraId="49DDEB33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4EAA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09:30-10:00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AAD1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線上報到</w:t>
            </w:r>
            <w:proofErr w:type="gramEnd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Online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EFA1D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30554115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4D40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10:00-10:25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5E0F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貴賓致詞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 xml:space="preserve">VIP Remarks </w:t>
            </w:r>
          </w:p>
          <w:p w14:paraId="01E50D5A" w14:textId="09B38ECF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中華民國全國工業總會</w:t>
            </w:r>
            <w:r w:rsidR="00D75483"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楊克誠</w:t>
            </w:r>
            <w:r w:rsidR="00D75483"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召集人</w:t>
            </w:r>
          </w:p>
          <w:p w14:paraId="4B3DD517" w14:textId="3EBF4490" w:rsidR="00A16D67" w:rsidRDefault="00D75483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Mr. Clement Yang</w:t>
            </w:r>
            <w:r w:rsidR="009550D7"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, Chairman</w:t>
            </w: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 xml:space="preserve"> o</w:t>
            </w: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f the Philippines Affairs</w:t>
            </w:r>
            <w:r w:rsidR="009550D7"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, Chinese National Federation of Industries (CNFI)</w:t>
            </w:r>
          </w:p>
          <w:p w14:paraId="1E24B152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菲律賓商工總會主席</w:t>
            </w: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Ambassador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Benedicto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Yujuico</w:t>
            </w:r>
            <w:proofErr w:type="spellEnd"/>
          </w:p>
          <w:p w14:paraId="00B358BB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Ambassador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Benedicto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Yujuico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, President, Philippine Chamber of Commerce and Industry (PCCI)</w:t>
            </w:r>
          </w:p>
          <w:p w14:paraId="7B5FAB69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經濟部陳正祺政務次長</w:t>
            </w:r>
          </w:p>
          <w:p w14:paraId="203FE52A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Chern-Chyi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Chen, Deputy Minister, Ministry of Economic Affairs (MOEA)</w:t>
            </w:r>
          </w:p>
          <w:p w14:paraId="578DCA10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微軟正黑體" w:eastAsia="微軟正黑體" w:hAnsi="微軟正黑體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/>
                <w:color w:val="000000" w:themeColor="text1"/>
                <w:sz w:val="20"/>
                <w:szCs w:val="20"/>
              </w:rPr>
              <w:t>菲中經濟協進會</w:t>
            </w:r>
            <w:r>
              <w:rPr>
                <w:rFonts w:ascii="微軟正黑體" w:eastAsia="微軟正黑體" w:hAnsi="微軟正黑體" w:cs="Segoe UI" w:hint="eastAsia"/>
                <w:color w:val="000000" w:themeColor="text1"/>
                <w:sz w:val="20"/>
                <w:szCs w:val="20"/>
              </w:rPr>
              <w:t>主席</w:t>
            </w:r>
            <w:r>
              <w:rPr>
                <w:rFonts w:ascii="微軟正黑體" w:eastAsia="微軟正黑體" w:hAnsi="微軟正黑體" w:cs="Segoe U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微軟正黑體" w:eastAsia="微軟正黑體" w:hAnsi="微軟正黑體" w:cs="Segoe UI"/>
                <w:color w:val="000000" w:themeColor="text1"/>
                <w:sz w:val="20"/>
                <w:szCs w:val="20"/>
              </w:rPr>
              <w:t>Luzviminda</w:t>
            </w:r>
            <w:proofErr w:type="spellEnd"/>
            <w:r>
              <w:rPr>
                <w:rFonts w:ascii="微軟正黑體" w:eastAsia="微軟正黑體" w:hAnsi="微軟正黑體" w:cs="Segoe UI"/>
                <w:color w:val="000000" w:themeColor="text1"/>
                <w:sz w:val="20"/>
                <w:szCs w:val="20"/>
              </w:rPr>
              <w:t xml:space="preserve"> Jose</w:t>
            </w:r>
          </w:p>
          <w:p w14:paraId="758DA5EB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6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Luzviminda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Jose, Chairperson, Philippine-Chinese Business Council (PCBC), PCCI</w:t>
            </w:r>
          </w:p>
          <w:p w14:paraId="56232DF8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菲律賓貿工部次長</w:t>
            </w: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Dr. Ceferino Rodolfo</w:t>
            </w:r>
          </w:p>
          <w:p w14:paraId="1EA757D7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Dr. Ceferino Rodolfo, Undersecretary, Department of Trade and Industry (DTI)</w:t>
            </w:r>
          </w:p>
          <w:p w14:paraId="14E1974B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駐菲律賓代表處徐佩勇大使</w:t>
            </w:r>
          </w:p>
          <w:p w14:paraId="2D75D6F6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Ambassador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Peiyung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Hsu, Taipei Economic and Cultural Office in the Philippines (TECO)</w:t>
            </w:r>
          </w:p>
          <w:p w14:paraId="1CC4767C" w14:textId="77777777" w:rsidR="00A16D67" w:rsidRDefault="009550D7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ind w:leftChars="0"/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color w:val="000000" w:themeColor="text1"/>
                <w:kern w:val="0"/>
                <w:sz w:val="20"/>
                <w:szCs w:val="20"/>
              </w:rPr>
              <w:t>馬尼拉經濟文化辦事處代表</w:t>
            </w: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Hon.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Angelito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Banayo</w:t>
            </w:r>
            <w:proofErr w:type="spellEnd"/>
          </w:p>
          <w:p w14:paraId="380221BA" w14:textId="77777777" w:rsidR="00A16D67" w:rsidRDefault="009550D7">
            <w:pPr>
              <w:pStyle w:val="11"/>
              <w:adjustRightInd w:val="0"/>
              <w:snapToGrid w:val="0"/>
              <w:spacing w:line="216" w:lineRule="auto"/>
              <w:ind w:leftChars="0" w:left="357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Hon.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Angelito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Banayo</w:t>
            </w:r>
            <w:proofErr w:type="spellEnd"/>
            <w:r>
              <w:rPr>
                <w:rFonts w:ascii="Segoe UI" w:eastAsia="微軟正黑體" w:hAnsi="Segoe UI" w:cs="Segoe UI"/>
                <w:color w:val="000000" w:themeColor="text1"/>
                <w:kern w:val="0"/>
                <w:sz w:val="20"/>
                <w:szCs w:val="20"/>
              </w:rPr>
              <w:t>, Chairman and Resident Representative, Manila Economic and Cultural Office (MECO)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4BCA1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69C3A172" w14:textId="77777777">
        <w:trPr>
          <w:trHeight w:val="246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E9F3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10:25-10:30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FD47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簽</w:t>
            </w: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署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合作備忘錄</w:t>
            </w: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MOU Signing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74D0C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3CD0098E" w14:textId="77777777">
        <w:trPr>
          <w:trHeight w:val="244"/>
        </w:trPr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57553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10:30-12:25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29BA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分論壇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 xml:space="preserve"> Sub-Forums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995AE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FAD1458" w14:textId="77777777">
        <w:trPr>
          <w:trHeight w:val="375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B6228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15CA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資訊電子創新應用</w:t>
            </w:r>
          </w:p>
          <w:p w14:paraId="7C0BDDAF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Segoe UI"/>
                <w:sz w:val="16"/>
                <w:szCs w:val="16"/>
              </w:rPr>
            </w:pPr>
            <w:r>
              <w:rPr>
                <w:rFonts w:ascii="微軟正黑體" w:eastAsia="微軟正黑體" w:hAnsi="微軟正黑體" w:cs="Segoe UI"/>
                <w:sz w:val="16"/>
                <w:szCs w:val="16"/>
              </w:rPr>
              <w:t>APPLICATION OF</w:t>
            </w:r>
          </w:p>
          <w:p w14:paraId="6E44882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Segoe UI"/>
                <w:sz w:val="16"/>
                <w:szCs w:val="16"/>
              </w:rPr>
            </w:pPr>
            <w:r>
              <w:rPr>
                <w:rFonts w:ascii="微軟正黑體" w:eastAsia="微軟正黑體" w:hAnsi="微軟正黑體" w:cs="Segoe UI"/>
                <w:sz w:val="16"/>
                <w:szCs w:val="16"/>
              </w:rPr>
              <w:t>ICT INDUSTRY</w:t>
            </w:r>
          </w:p>
          <w:p w14:paraId="5628D4BA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ind w:rightChars="-116" w:right="-278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775CE3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機械產業</w:t>
            </w:r>
          </w:p>
          <w:p w14:paraId="7D7419D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MACHINERY </w:t>
            </w:r>
          </w:p>
          <w:p w14:paraId="6A1070F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INDUSTRY</w:t>
            </w:r>
            <w:r>
              <w:rPr>
                <w:rFonts w:ascii="Segoe UI" w:hAnsi="Segoe UI" w:cs="Segoe UI"/>
                <w:color w:val="385623" w:themeColor="accent6" w:themeShade="80"/>
                <w:sz w:val="16"/>
                <w:szCs w:val="16"/>
              </w:rPr>
              <w:t xml:space="preserve"> </w:t>
            </w:r>
          </w:p>
          <w:p w14:paraId="13CAE3E4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9556B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工業區開發經驗</w:t>
            </w:r>
          </w:p>
          <w:p w14:paraId="212D008E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及未來展望</w:t>
            </w:r>
          </w:p>
          <w:p w14:paraId="567AF90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E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>XPERIENCE AND PROSPECT OF INDUSTRIAL ZONE DEVELOPMENT</w:t>
            </w:r>
          </w:p>
          <w:p w14:paraId="46B0C9FA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1516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創新與創業</w:t>
            </w:r>
          </w:p>
          <w:p w14:paraId="6FDC2D6F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I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NNOVATION AND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ENTREPRENEURSHIP</w:t>
            </w: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7FFCC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4E0A2ADB" w14:textId="77777777">
        <w:trPr>
          <w:trHeight w:val="375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248B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12:25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-12: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C58A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16"/>
              </w:rPr>
              <w:t xml:space="preserve">Closing Remark (Ms. Alegria </w:t>
            </w:r>
            <w:proofErr w:type="spellStart"/>
            <w:proofErr w:type="gramStart"/>
            <w:r>
              <w:rPr>
                <w:rFonts w:ascii="微軟正黑體" w:eastAsia="微軟正黑體" w:hAnsi="微軟正黑體"/>
                <w:sz w:val="20"/>
                <w:szCs w:val="16"/>
              </w:rPr>
              <w:t>Limjoco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16"/>
              </w:rPr>
              <w:t xml:space="preserve"> ,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16"/>
              </w:rPr>
              <w:t>Chairperson,PCCI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256D6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532F415B" w14:textId="77777777">
        <w:trPr>
          <w:trHeight w:val="375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AE89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12:00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-14: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A3C0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16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Side meeting of market access for Philippine young coconuts and mangoes into Taiwan</w:t>
            </w:r>
          </w:p>
        </w:tc>
        <w:tc>
          <w:tcPr>
            <w:tcW w:w="127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CC71B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4FAE2ED2" w14:textId="77777777">
        <w:trPr>
          <w:trHeight w:val="375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B2523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13:00-13:30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C8AD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16"/>
              </w:rPr>
            </w:pPr>
            <w:r>
              <w:rPr>
                <w:rFonts w:ascii="微軟正黑體" w:eastAsia="微軟正黑體" w:hAnsi="微軟正黑體"/>
                <w:sz w:val="20"/>
                <w:szCs w:val="16"/>
              </w:rPr>
              <w:t>VIP Speech by Dr. Bernardo Villegas</w:t>
            </w:r>
          </w:p>
          <w:p w14:paraId="1466BC1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16"/>
              </w:rPr>
              <w:t>Topic: The Philippine Economy as a Leading Emerging Market</w:t>
            </w:r>
          </w:p>
        </w:tc>
        <w:tc>
          <w:tcPr>
            <w:tcW w:w="127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96B82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7876594A" w14:textId="77777777">
        <w:trPr>
          <w:trHeight w:val="701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70AE6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14:00-1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7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A06E1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  <w:p w14:paraId="4C6699B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Business Matching</w:t>
            </w:r>
          </w:p>
        </w:tc>
        <w:tc>
          <w:tcPr>
            <w:tcW w:w="127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4C3C0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kern w:val="0"/>
                <w:sz w:val="20"/>
                <w:szCs w:val="20"/>
              </w:rPr>
            </w:pPr>
          </w:p>
        </w:tc>
      </w:tr>
    </w:tbl>
    <w:p w14:paraId="6F4C6317" w14:textId="77777777" w:rsidR="00A16D67" w:rsidRDefault="009550D7">
      <w:pPr>
        <w:widowControl/>
      </w:pPr>
      <w:r>
        <w:br w:type="page"/>
      </w:r>
    </w:p>
    <w:p w14:paraId="60826942" w14:textId="77777777" w:rsidR="00A16D67" w:rsidRDefault="009550D7">
      <w:pPr>
        <w:pStyle w:val="1"/>
      </w:pPr>
      <w:r>
        <w:lastRenderedPageBreak/>
        <w:t>資訊電子創新應用分論壇</w:t>
      </w:r>
      <w:r>
        <w:rPr>
          <w:rFonts w:ascii="微軟正黑體" w:hAnsi="微軟正黑體" w:hint="eastAsia"/>
        </w:rPr>
        <w:t>（一）</w:t>
      </w:r>
    </w:p>
    <w:p w14:paraId="060CE538" w14:textId="77777777" w:rsidR="00A16D67" w:rsidRDefault="009550D7">
      <w:pPr>
        <w:pStyle w:val="1"/>
      </w:pPr>
      <w:bookmarkStart w:id="1" w:name="_Toc22908097"/>
      <w:r>
        <w:t>SUB-FORUM</w:t>
      </w:r>
      <w:r>
        <w:rPr>
          <w:rFonts w:hint="eastAsia"/>
        </w:rPr>
        <w:t xml:space="preserve"> 1</w:t>
      </w:r>
      <w:r>
        <w:t xml:space="preserve">: </w:t>
      </w:r>
      <w:bookmarkEnd w:id="1"/>
      <w:r>
        <w:t>APPLICATION OF ICT INDUSTRY</w:t>
      </w:r>
    </w:p>
    <w:p w14:paraId="37C23976" w14:textId="77777777" w:rsidR="00A16D67" w:rsidRDefault="00A16D67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276"/>
      </w:tblGrid>
      <w:tr w:rsidR="00A16D67" w14:paraId="2D6DF82C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32C7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2020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星期四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12 2020 THU</w:t>
            </w:r>
          </w:p>
        </w:tc>
      </w:tr>
      <w:tr w:rsidR="00A16D67" w14:paraId="008C03C1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67E2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Cs w:val="24"/>
              </w:rPr>
              <w:t>數位科技防疫應用</w:t>
            </w:r>
          </w:p>
          <w:p w14:paraId="35B1C98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>Fighting COVID-19 through Digital Technology</w:t>
            </w:r>
          </w:p>
        </w:tc>
      </w:tr>
      <w:tr w:rsidR="00A16D67" w14:paraId="1BB6C0A5" w14:textId="77777777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8A4D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84F2E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267D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A16D67" w14:paraId="587F383D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93CB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C0918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貴賓致詞及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合作備忘錄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簽署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>VIP Remarks &amp; MOU Signing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5CB9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  <w:t>Webinar</w:t>
            </w:r>
          </w:p>
        </w:tc>
      </w:tr>
      <w:tr w:rsidR="00A16D67" w14:paraId="12DDE33A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D6FB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10:30-10:45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30350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智慧旅館與機器人應用</w:t>
            </w:r>
          </w:p>
          <w:p w14:paraId="5F32F35F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敦</w:t>
            </w:r>
            <w:proofErr w:type="gramEnd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謙國際智能酒店股份有限公司</w:t>
            </w:r>
          </w:p>
          <w:p w14:paraId="40AF5F2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Application of Smart Hotel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&amp; Robot </w:t>
            </w:r>
          </w:p>
          <w:p w14:paraId="22E21444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Dun-Qian Intelligent Hotel Management </w:t>
            </w:r>
            <w:proofErr w:type="spellStart"/>
            <w:proofErr w:type="gram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Co.,Ltd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037EA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3617F52D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2EC0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5-1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5BF15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Product and Technology Holistic Strategy (PATHS) Roadmap</w:t>
            </w:r>
          </w:p>
          <w:p w14:paraId="3A8049BE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Dr. Dan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Lachica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, President, Semiconductor and Electronics Industries in the Philippines, Inc. (SEIPI)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9D1F1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76A6609F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5850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10:55-11:15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D5AE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Inclusive Innovation in the time of Pandemic</w:t>
            </w:r>
          </w:p>
          <w:p w14:paraId="6044FEF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Mr. Earl Lawrence Qua, Director, VOXP Technologies &amp; Innovations, Inc.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672FE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AF3619C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5B89C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5-1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8147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智慧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醫療應用介紹</w:t>
            </w:r>
          </w:p>
          <w:p w14:paraId="6FD5B9E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慧誠智醫</w:t>
            </w:r>
            <w:proofErr w:type="gramEnd"/>
          </w:p>
          <w:p w14:paraId="75498DE2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Application of Smart Healthcare Introduction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</w:p>
          <w:p w14:paraId="21D51582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Beren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Hsieh,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imedtac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6E031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7938B2CD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4852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11:30-11:45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4D6BA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Topic to be confirmed /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題目待確認</w:t>
            </w:r>
          </w:p>
          <w:p w14:paraId="0ECE61D5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Cs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Dr. Enrico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Paringit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, Executive Director for Industry, Energy and Emerging Tech Research and Development, DOST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BEE11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39D1F207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05E4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11:45-12:00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CC02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智慧農業簡介</w:t>
            </w:r>
          </w:p>
          <w:p w14:paraId="1184582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吾幫土</w:t>
            </w:r>
            <w:proofErr w:type="gramEnd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智慧生活集團</w:t>
            </w:r>
          </w:p>
          <w:p w14:paraId="1D36D505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A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pplication of Smart Agriculture Introduction</w:t>
            </w:r>
          </w:p>
          <w:p w14:paraId="5B96D62A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Mr. Stanley Yang</w:t>
            </w:r>
            <w: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Stanley Yang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楊宗遠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2EFAF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65DD7F81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ECE2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12:00-12:15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6D527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Topic to be confirmed /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題目待確認</w:t>
            </w:r>
          </w:p>
          <w:p w14:paraId="53DC1B1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Dr. Esperanza Cabral, former DOH and DSWD Secretary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87782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1D8D256D" w14:textId="77777777">
        <w:trPr>
          <w:trHeight w:val="6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16A6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12:15-12:25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CCD64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專題論壇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 xml:space="preserve"> Panel Discussion</w:t>
            </w:r>
          </w:p>
          <w:p w14:paraId="1D301720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All speakers will be invited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3D708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0A9EABC" w14:textId="77777777">
        <w:trPr>
          <w:trHeight w:val="6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1801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12:25-12:30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AF23A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閉幕致詞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 xml:space="preserve">Closing Remark </w:t>
            </w:r>
          </w:p>
          <w:p w14:paraId="012B840D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Ms. Alegria </w:t>
            </w:r>
            <w:proofErr w:type="spellStart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Limjoco</w:t>
            </w:r>
            <w:proofErr w:type="spellEnd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, Chairperson, PCCI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58630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</w:tbl>
    <w:p w14:paraId="319EE0BA" w14:textId="77777777" w:rsidR="00A16D67" w:rsidRDefault="00A16D67"/>
    <w:p w14:paraId="371FFC6A" w14:textId="77777777" w:rsidR="00A16D67" w:rsidRDefault="00A16D67"/>
    <w:p w14:paraId="612334DD" w14:textId="77777777" w:rsidR="00A16D67" w:rsidRDefault="009550D7">
      <w:pPr>
        <w:widowControl/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</w:pPr>
      <w:bookmarkStart w:id="2" w:name="_Toc22908098"/>
      <w:r>
        <w:br w:type="page"/>
      </w:r>
    </w:p>
    <w:p w14:paraId="1EAFF1A2" w14:textId="77777777" w:rsidR="00A16D67" w:rsidRDefault="009550D7">
      <w:pPr>
        <w:pStyle w:val="1"/>
      </w:pPr>
      <w:r>
        <w:rPr>
          <w:rFonts w:hint="eastAsia"/>
        </w:rPr>
        <w:lastRenderedPageBreak/>
        <w:t>機械產業</w:t>
      </w:r>
      <w:r>
        <w:t>分論壇</w:t>
      </w:r>
      <w:r>
        <w:rPr>
          <w:rFonts w:ascii="微軟正黑體" w:hAnsi="微軟正黑體" w:hint="eastAsia"/>
        </w:rPr>
        <w:t>（二）</w:t>
      </w:r>
      <w:bookmarkEnd w:id="2"/>
    </w:p>
    <w:p w14:paraId="5ED5842E" w14:textId="77777777" w:rsidR="00A16D67" w:rsidRDefault="009550D7">
      <w:pPr>
        <w:pStyle w:val="1"/>
      </w:pPr>
      <w:bookmarkStart w:id="3" w:name="_Toc22908099"/>
      <w:r>
        <w:t>SUB-FORUM</w:t>
      </w:r>
      <w:r>
        <w:rPr>
          <w:rFonts w:hint="eastAsia"/>
        </w:rPr>
        <w:t xml:space="preserve"> 2</w:t>
      </w:r>
      <w:r>
        <w:t xml:space="preserve">: </w:t>
      </w:r>
      <w:r>
        <w:rPr>
          <w:rFonts w:hint="eastAsia"/>
        </w:rPr>
        <w:t>MACHINERY INDUSTRY</w:t>
      </w:r>
      <w:r>
        <w:t xml:space="preserve"> </w:t>
      </w:r>
      <w:bookmarkEnd w:id="3"/>
    </w:p>
    <w:p w14:paraId="403CB89F" w14:textId="77777777" w:rsidR="00A16D67" w:rsidRDefault="00A16D67">
      <w:pPr>
        <w:adjustRightInd w:val="0"/>
        <w:snapToGrid w:val="0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920"/>
        <w:gridCol w:w="1417"/>
      </w:tblGrid>
      <w:tr w:rsidR="00A16D67" w14:paraId="71C957B9" w14:textId="77777777">
        <w:trPr>
          <w:trHeight w:val="317"/>
        </w:trPr>
        <w:tc>
          <w:tcPr>
            <w:tcW w:w="9781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726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2020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星期四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12 2020 THU</w:t>
            </w:r>
          </w:p>
        </w:tc>
      </w:tr>
      <w:tr w:rsidR="00A16D67" w14:paraId="566DAC9D" w14:textId="77777777">
        <w:trPr>
          <w:trHeight w:val="317"/>
        </w:trPr>
        <w:tc>
          <w:tcPr>
            <w:tcW w:w="9781" w:type="dxa"/>
            <w:gridSpan w:val="3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740E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後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疫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情時代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臺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菲個人防疫設備及智慧製造合作機會</w:t>
            </w:r>
          </w:p>
          <w:p w14:paraId="66C2B38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>PPE &amp; Smart manufacturing cooperation opportunities between Taiwan &amp; Philippines in Post-Pandemic Era</w:t>
            </w:r>
          </w:p>
        </w:tc>
      </w:tr>
      <w:tr w:rsidR="00A16D67" w14:paraId="27AFB140" w14:textId="77777777">
        <w:trPr>
          <w:trHeight w:val="324"/>
        </w:trPr>
        <w:tc>
          <w:tcPr>
            <w:tcW w:w="1444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3DED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6920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80BB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41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519E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A16D67" w14:paraId="741A9C2F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FA15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C7BB1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貴賓致詞及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合作備忘錄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簽署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>VIP Remarks &amp; MOU Signing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1F1EC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A16D67" w14:paraId="232298E0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6B2C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10:30~10:32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583D7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Opening Remarks(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主持人開場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)-TW</w:t>
            </w:r>
          </w:p>
        </w:tc>
        <w:tc>
          <w:tcPr>
            <w:tcW w:w="14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F992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  <w:t>Webinar</w:t>
            </w:r>
          </w:p>
        </w:tc>
      </w:tr>
      <w:tr w:rsidR="00A16D67" w14:paraId="7B217C74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F9608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10:32~10:5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B5D69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Session I </w:t>
            </w:r>
          </w:p>
          <w:p w14:paraId="317B814E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6A1C4B73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S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mart manufacturing &amp; integrated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/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interdisciplinary cooperation opportunities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between 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Taiwan &amp; Philippines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(</w:t>
            </w:r>
            <w:proofErr w:type="gram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臺</w:t>
            </w:r>
            <w:proofErr w:type="gram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菲智慧製造與整合性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/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跨領域合作機會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  <w:p w14:paraId="5A876ADE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Dr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. Tirso A. Ronquillo, President, 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  <w:lang w:val="en-PH"/>
              </w:rPr>
              <w:t>Philippine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Association of State University and Colleges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/ 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President, Batangas State University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BBCAA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6620F1ED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05EE8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10:5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~11:0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8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5D25B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Session II </w:t>
            </w:r>
          </w:p>
          <w:p w14:paraId="2ED3D25D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0F3A0371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Development of the PPE manufacturing in the Philippines and suggestions for cooperation(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菲律賓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PPE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製造發展現況與合作建議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  <w:p w14:paraId="3FA2CEBB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Mr. Clement Yang, Chairman, Confederation of Philippine Manufacturers of PPE / MEDTECS International Co.(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美德向邦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1BD1D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330F6E57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DFC9F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:0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8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~11: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26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12C56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Session III </w:t>
            </w:r>
          </w:p>
          <w:p w14:paraId="310ED182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20884238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Multiple anti-bacteria &amp; ant-virus product technology development in Taiwan(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臺灣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PPE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抗菌產品技術簡介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  <w:p w14:paraId="26611797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Dr. YP </w:t>
            </w:r>
            <w:proofErr w:type="spell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Luh</w:t>
            </w:r>
            <w:proofErr w:type="spell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, CEO, </w:t>
            </w:r>
            <w:proofErr w:type="spell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ACTife</w:t>
            </w:r>
            <w:proofErr w:type="spell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HI-TECH CO., </w:t>
            </w:r>
            <w:proofErr w:type="gram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LTD.(</w:t>
            </w:r>
            <w:proofErr w:type="gram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萬泰集團銀領科技陸一平執行長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2CD00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3E2947D0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8C476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26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~11: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44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5E04C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Session IV </w:t>
            </w:r>
          </w:p>
          <w:p w14:paraId="405AA025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6FBE91CA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Philippine PPE Ecosystem and Opportunities for PH-TW Collaboration/Partnerships 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菲律賓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PPE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生態系及</w:t>
            </w:r>
            <w:proofErr w:type="gram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臺</w:t>
            </w:r>
            <w:proofErr w:type="gram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菲合作機會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  <w:p w14:paraId="7CEBF73A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Mr. Perry Ferrer, CEO and Chairman, EMS Components Assembly, Inc.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86E3A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1AF6F01E" w14:textId="77777777">
        <w:trPr>
          <w:trHeight w:val="183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4DEDD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44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02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69821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Session V</w:t>
            </w:r>
          </w:p>
          <w:p w14:paraId="54970DA4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41F33CBF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Show cases smart molding technology development in Taiwan(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分享臺灣在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PPE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智慧製造技術發展案例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) </w:t>
            </w:r>
          </w:p>
          <w:p w14:paraId="2B6E4201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Mr. Ian </w:t>
            </w:r>
            <w:proofErr w:type="gram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Peng ,</w:t>
            </w:r>
            <w:proofErr w:type="gram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CAE Application Engineer, </w:t>
            </w:r>
            <w:proofErr w:type="spellStart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CoreTech</w:t>
            </w:r>
            <w:proofErr w:type="spellEnd"/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System(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科盛科技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彭文陽應用工程師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6F94E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523398E" w14:textId="77777777">
        <w:trPr>
          <w:trHeight w:val="183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66D04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12:02~12:20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0FC30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Session VI</w:t>
            </w:r>
          </w:p>
          <w:p w14:paraId="2B8766B9" w14:textId="77777777" w:rsidR="00A16D67" w:rsidRPr="00D75483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047CA446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eastAsia="微軟正黑體" w:cstheme="minorHAnsi"/>
                <w:sz w:val="22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Production of Cost-efficient PPE Medical Devices: CPAP Ventilators(</w:t>
            </w: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具成本效益</w:t>
            </w:r>
            <w:r w:rsidRPr="00D75483">
              <w:rPr>
                <w:rFonts w:eastAsia="微軟正黑體" w:cstheme="minorHAnsi" w:hint="eastAsia"/>
                <w:sz w:val="22"/>
              </w:rPr>
              <w:t>的</w:t>
            </w:r>
            <w:r w:rsidRPr="00D75483">
              <w:rPr>
                <w:rFonts w:eastAsia="微軟正黑體" w:cstheme="minorHAnsi" w:hint="eastAsia"/>
                <w:sz w:val="22"/>
              </w:rPr>
              <w:t>PPE</w:t>
            </w:r>
            <w:r w:rsidRPr="00D75483">
              <w:rPr>
                <w:rFonts w:eastAsia="微軟正黑體" w:cstheme="minorHAnsi" w:hint="eastAsia"/>
                <w:sz w:val="22"/>
              </w:rPr>
              <w:t>醫療設備生產：</w:t>
            </w:r>
            <w:r w:rsidRPr="00D75483">
              <w:rPr>
                <w:rFonts w:eastAsia="微軟正黑體" w:cstheme="minorHAnsi" w:hint="eastAsia"/>
                <w:sz w:val="22"/>
              </w:rPr>
              <w:t>CPAP</w:t>
            </w:r>
            <w:r w:rsidRPr="00D75483">
              <w:rPr>
                <w:rFonts w:eastAsia="微軟正黑體" w:cstheme="minorHAnsi" w:hint="eastAsia"/>
                <w:sz w:val="22"/>
              </w:rPr>
              <w:t>呼吸器</w:t>
            </w:r>
            <w:r w:rsidRPr="00D75483">
              <w:rPr>
                <w:rFonts w:eastAsia="微軟正黑體" w:cstheme="minorHAnsi" w:hint="eastAsia"/>
                <w:sz w:val="22"/>
              </w:rPr>
              <w:t>)</w:t>
            </w:r>
          </w:p>
          <w:p w14:paraId="3CB6B579" w14:textId="77777777" w:rsidR="00A16D67" w:rsidRPr="00D75483" w:rsidRDefault="009550D7">
            <w:pPr>
              <w:widowControl/>
              <w:adjustRightInd w:val="0"/>
              <w:snapToGrid w:val="0"/>
              <w:spacing w:line="180" w:lineRule="auto"/>
              <w:rPr>
                <w:rFonts w:eastAsia="微軟正黑體" w:cstheme="minorHAnsi"/>
                <w:sz w:val="22"/>
              </w:rPr>
            </w:pPr>
            <w:r w:rsidRPr="00D75483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Mr. Arthur Tan, Chief Executive Officer, Integrated Micro-Electronics (IMI)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CA498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495FB019" w14:textId="77777777">
        <w:trPr>
          <w:trHeight w:val="315"/>
        </w:trPr>
        <w:tc>
          <w:tcPr>
            <w:tcW w:w="14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3CA5C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:20~1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38</w:t>
            </w:r>
          </w:p>
        </w:tc>
        <w:tc>
          <w:tcPr>
            <w:tcW w:w="6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71A1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Session VI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I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</w:p>
          <w:p w14:paraId="4690C90F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15"/>
                <w:szCs w:val="15"/>
              </w:rPr>
            </w:pPr>
          </w:p>
          <w:p w14:paraId="3B7E2316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Show cases smart system integration solutions development in Taiwan(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分享臺灣在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PPE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智慧製造技術發展案例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  <w:p w14:paraId="7114C646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Mr. CC Lin, Deputy President, NEXCOM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Intelligent Systems Co., (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新漢智能林崇吉副總經理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76FFA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703071DE" w14:textId="77777777">
        <w:trPr>
          <w:trHeight w:val="315"/>
        </w:trPr>
        <w:tc>
          <w:tcPr>
            <w:tcW w:w="14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3869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38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~12: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F7B6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Conclusion(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主持人結語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E77A2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0F51790" w14:textId="77777777">
        <w:trPr>
          <w:trHeight w:val="315"/>
        </w:trPr>
        <w:tc>
          <w:tcPr>
            <w:tcW w:w="14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D40C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40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~12: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A876D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閉幕致詞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 xml:space="preserve">Closing Remark </w:t>
            </w:r>
          </w:p>
          <w:p w14:paraId="6C2A53D6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Ms. Alegria </w:t>
            </w:r>
            <w:proofErr w:type="spellStart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Limjoco</w:t>
            </w:r>
            <w:proofErr w:type="spellEnd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, Chairperson, PCCI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F20AB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</w:tbl>
    <w:p w14:paraId="1595C82E" w14:textId="77777777" w:rsidR="00A16D67" w:rsidRDefault="00A16D67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20"/>
          <w:szCs w:val="20"/>
        </w:rPr>
      </w:pPr>
    </w:p>
    <w:p w14:paraId="2E2D5086" w14:textId="77777777" w:rsidR="00A16D67" w:rsidRDefault="009550D7">
      <w:pPr>
        <w:widowControl/>
        <w:adjustRightInd w:val="0"/>
        <w:snapToGrid w:val="0"/>
        <w:spacing w:line="180" w:lineRule="auto"/>
        <w:jc w:val="center"/>
        <w:rPr>
          <w:rFonts w:ascii="Segoe UI" w:eastAsia="微軟正黑體" w:hAnsi="Segoe UI" w:cs="Segoe UI"/>
          <w:b/>
          <w:sz w:val="20"/>
          <w:szCs w:val="20"/>
        </w:rPr>
      </w:pPr>
      <w:r>
        <w:rPr>
          <w:rFonts w:ascii="Segoe UI" w:eastAsia="微軟正黑體" w:hAnsi="Segoe UI" w:cs="Segoe UI"/>
          <w:b/>
          <w:sz w:val="20"/>
          <w:szCs w:val="20"/>
        </w:rPr>
        <w:br w:type="page"/>
      </w:r>
    </w:p>
    <w:p w14:paraId="1B76E6EB" w14:textId="77777777" w:rsidR="00A16D67" w:rsidRDefault="009550D7">
      <w:pPr>
        <w:pStyle w:val="1"/>
      </w:pPr>
      <w:r>
        <w:rPr>
          <w:rFonts w:hint="eastAsia"/>
        </w:rPr>
        <w:lastRenderedPageBreak/>
        <w:t>工業區開發經驗及未來展望規劃</w:t>
      </w:r>
      <w:r>
        <w:t>分論壇</w:t>
      </w:r>
      <w:r>
        <w:rPr>
          <w:rFonts w:ascii="微軟正黑體" w:hAnsi="微軟正黑體" w:hint="eastAsia"/>
        </w:rPr>
        <w:t>（三）</w:t>
      </w:r>
    </w:p>
    <w:p w14:paraId="3B858EBA" w14:textId="77777777" w:rsidR="00A16D67" w:rsidRDefault="009550D7">
      <w:pPr>
        <w:pStyle w:val="1"/>
      </w:pPr>
      <w:r>
        <w:t>SUB-FORUM</w:t>
      </w:r>
      <w:r>
        <w:rPr>
          <w:rFonts w:hint="eastAsia"/>
        </w:rPr>
        <w:t xml:space="preserve"> 3</w:t>
      </w:r>
      <w:r>
        <w:t xml:space="preserve">: EXPERIENCE AND PROSPECT OF INDUSTRIAL ZONE DEVELOPMENT </w:t>
      </w:r>
    </w:p>
    <w:p w14:paraId="0DC148BE" w14:textId="77777777" w:rsidR="00A16D67" w:rsidRDefault="00A16D67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276"/>
      </w:tblGrid>
      <w:tr w:rsidR="00A16D67" w14:paraId="50189B0C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06C53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2020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星期四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12 2020 THU</w:t>
            </w:r>
          </w:p>
        </w:tc>
      </w:tr>
      <w:tr w:rsidR="00A16D67" w14:paraId="0674528B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0EE9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Cs w:val="24"/>
              </w:rPr>
              <w:t>攜手合作共創繁榮</w:t>
            </w:r>
          </w:p>
          <w:p w14:paraId="4DCE829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>Joining Hands to Create a Bright Future</w:t>
            </w:r>
          </w:p>
        </w:tc>
      </w:tr>
      <w:tr w:rsidR="00A16D67" w14:paraId="09D36975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F4BC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微軟正黑體" w:eastAsia="微軟正黑體" w:hAnsi="微軟正黑體" w:cs="Segoe UI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Segoe UI" w:hint="eastAsia"/>
                <w:bCs/>
                <w:kern w:val="0"/>
                <w:sz w:val="20"/>
                <w:szCs w:val="20"/>
              </w:rPr>
              <w:t>主持人: 臺北市立大學城市發展學系 鄭安廷副教授</w:t>
            </w:r>
          </w:p>
          <w:p w14:paraId="0F59F9DE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微軟正黑體" w:eastAsia="微軟正黑體" w:hAnsi="微軟正黑體" w:cs="Segoe UI"/>
                <w:kern w:val="0"/>
                <w:szCs w:val="24"/>
              </w:rPr>
            </w:pPr>
            <w:r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Moderator:</w:t>
            </w:r>
            <w:r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Dr.</w:t>
            </w:r>
            <w:r>
              <w:t xml:space="preserve"> </w:t>
            </w:r>
            <w:r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Cheng, An-Ting</w:t>
            </w:r>
          </w:p>
        </w:tc>
      </w:tr>
      <w:tr w:rsidR="00A16D67" w14:paraId="260F0CBE" w14:textId="77777777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15CA3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B965C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4034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A16D67" w14:paraId="266D6975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8AD3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9E8CE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貴賓致詞及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合作備忘錄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簽署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>VIP Remarks &amp; MOU Signing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4E7CD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  <w:t>Webinar</w:t>
            </w:r>
          </w:p>
        </w:tc>
      </w:tr>
      <w:tr w:rsidR="00A16D67" w14:paraId="634475DC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37A0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10:30-10: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C63A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開幕致詞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Opening Remarks</w:t>
            </w:r>
          </w:p>
          <w:p w14:paraId="3F28286E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經濟部工業局工業區組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陳建堂簡任技正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Mr. Chen, Chien-Tang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3DC3B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1C869CE0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A5C2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0-1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D3B5A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產業園區的智能治理與未來趨勢</w:t>
            </w:r>
          </w:p>
          <w:p w14:paraId="06BAAB9D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經濟部工業局工業區組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—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劉文驤技正</w:t>
            </w:r>
          </w:p>
          <w:p w14:paraId="42565730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Intelligent governance and future trends of industrial parks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</w:p>
          <w:p w14:paraId="055BAC4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Tony W.H. Liu, Industrial Development Bureau, Ministry of Economic Affairs Industrial Park Division Technical Specialist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CB91F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8FD5F1C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D033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0ED30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Topic to be confirmed /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題目待確認</w:t>
            </w:r>
          </w:p>
          <w:p w14:paraId="4C87F153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菲律賓經濟特區管理署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署長</w:t>
            </w:r>
          </w:p>
          <w:p w14:paraId="1641E16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B/Gen. Charito B. Plaza, Director-General, PEZA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12DF7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5AD24EF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66AC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15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-1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:3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9F65C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產業園區開發更新經驗分享</w:t>
            </w:r>
          </w:p>
          <w:p w14:paraId="405CDA2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經濟部工業局產業園區開發專案辦公室資深規劃師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—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kern w:val="0"/>
                <w:sz w:val="20"/>
                <w:szCs w:val="20"/>
              </w:rPr>
              <w:t>藍沛筠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</w:p>
          <w:p w14:paraId="4529BC85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Introduction of Industrial Park Development and Renewal in Taiwan</w:t>
            </w:r>
          </w:p>
          <w:p w14:paraId="6D32168D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Ms.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Pei Yun Lan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81011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8CC2584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EA69C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3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5-11:50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A9AF1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Topic to be confirmed /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題目待確認</w:t>
            </w:r>
          </w:p>
          <w:p w14:paraId="2A16FB86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巴丹省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省長</w:t>
            </w:r>
          </w:p>
          <w:p w14:paraId="4EBC13C7" w14:textId="77777777" w:rsidR="00A16D67" w:rsidRDefault="009550D7">
            <w:pPr>
              <w:widowControl/>
              <w:adjustRightInd w:val="0"/>
              <w:snapToGrid w:val="0"/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Mr.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Albert Garcia, Governor of Bataan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4F99CE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A54BB39" w14:textId="7777777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7FCD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50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-12:05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B8D50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Topic to be confirmed /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題目待確認</w:t>
            </w:r>
          </w:p>
          <w:p w14:paraId="78A8FB4B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八打雁省</w:t>
            </w:r>
            <w:proofErr w:type="gramEnd"/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省長</w:t>
            </w:r>
          </w:p>
          <w:p w14:paraId="05BD6629" w14:textId="77777777" w:rsidR="00A16D67" w:rsidRDefault="009550D7">
            <w:pPr>
              <w:widowControl/>
              <w:adjustRightInd w:val="0"/>
              <w:snapToGrid w:val="0"/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Hermilando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Mandanas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Governor of Batangas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4D463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5647266" w14:textId="77777777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F4AB5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12:05-12:25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1C2CA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專題論壇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 xml:space="preserve"> Panel Discussion</w:t>
            </w:r>
          </w:p>
          <w:p w14:paraId="779AB2B2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All speakers will be invited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6457D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10B40313" w14:textId="77777777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5906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12:25-12:30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218C9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閉幕致詞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 xml:space="preserve">Closing Remark </w:t>
            </w:r>
          </w:p>
          <w:p w14:paraId="6F7DAE8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Ms. Alegria </w:t>
            </w:r>
            <w:proofErr w:type="spellStart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Limjoco</w:t>
            </w:r>
            <w:proofErr w:type="spellEnd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, Chairperson, PCCI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D9D9A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</w:tbl>
    <w:p w14:paraId="64E6B97B" w14:textId="77777777" w:rsidR="00A16D67" w:rsidRDefault="00A16D67"/>
    <w:p w14:paraId="02668BC3" w14:textId="77777777" w:rsidR="00A16D67" w:rsidRDefault="009550D7">
      <w:pPr>
        <w:widowControl/>
        <w:rPr>
          <w:rFonts w:ascii="Segoe UI" w:eastAsia="微軟正黑體" w:hAnsi="Segoe UI" w:cs="Segoe UI"/>
          <w:b/>
          <w:sz w:val="20"/>
          <w:szCs w:val="20"/>
        </w:rPr>
      </w:pPr>
      <w:r>
        <w:rPr>
          <w:rFonts w:ascii="Segoe UI" w:eastAsia="微軟正黑體" w:hAnsi="Segoe UI" w:cs="Segoe UI"/>
          <w:b/>
          <w:sz w:val="20"/>
          <w:szCs w:val="20"/>
        </w:rPr>
        <w:br w:type="page"/>
      </w:r>
    </w:p>
    <w:p w14:paraId="330C76C8" w14:textId="77777777" w:rsidR="00A16D67" w:rsidRDefault="009550D7">
      <w:pPr>
        <w:pStyle w:val="1"/>
      </w:pPr>
      <w:bookmarkStart w:id="4" w:name="_Toc22908102"/>
      <w:r>
        <w:rPr>
          <w:rFonts w:hint="eastAsia"/>
        </w:rPr>
        <w:lastRenderedPageBreak/>
        <w:t>創新與創業</w:t>
      </w:r>
      <w:r>
        <w:t>分論壇</w:t>
      </w:r>
      <w:r>
        <w:rPr>
          <w:rFonts w:ascii="微軟正黑體" w:hAnsi="微軟正黑體" w:hint="eastAsia"/>
        </w:rPr>
        <w:t>（四）</w:t>
      </w:r>
      <w:bookmarkEnd w:id="4"/>
    </w:p>
    <w:p w14:paraId="0035A051" w14:textId="77777777" w:rsidR="00A16D67" w:rsidRDefault="009550D7">
      <w:pPr>
        <w:pStyle w:val="1"/>
        <w:ind w:rightChars="-59" w:right="-142"/>
      </w:pPr>
      <w:bookmarkStart w:id="5" w:name="_Toc22908103"/>
      <w:r>
        <w:t xml:space="preserve">SUB-FORUM </w:t>
      </w:r>
      <w:r>
        <w:rPr>
          <w:rFonts w:hint="eastAsia"/>
        </w:rPr>
        <w:t xml:space="preserve">4: </w:t>
      </w:r>
      <w:r>
        <w:t>I</w:t>
      </w:r>
      <w:r>
        <w:rPr>
          <w:rFonts w:hint="eastAsia"/>
        </w:rPr>
        <w:t>NNOVATION AND</w:t>
      </w:r>
      <w:r>
        <w:t xml:space="preserve"> </w:t>
      </w:r>
      <w:r>
        <w:rPr>
          <w:rFonts w:hint="eastAsia"/>
        </w:rPr>
        <w:t xml:space="preserve">ENTREPRENEURSHIP </w:t>
      </w:r>
      <w:bookmarkEnd w:id="5"/>
    </w:p>
    <w:p w14:paraId="2453FCBF" w14:textId="77777777" w:rsidR="00A16D67" w:rsidRDefault="00A16D67">
      <w:pPr>
        <w:adjustRightInd w:val="0"/>
        <w:snapToGrid w:val="0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276"/>
      </w:tblGrid>
      <w:tr w:rsidR="00A16D67" w14:paraId="2BD7451B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40381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2020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星期四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12 2020 THU</w:t>
            </w:r>
          </w:p>
        </w:tc>
      </w:tr>
      <w:tr w:rsidR="00A16D67" w14:paraId="28CFB692" w14:textId="77777777">
        <w:trPr>
          <w:trHeight w:val="317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2DD18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>創新與創業</w:t>
            </w: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 xml:space="preserve"> INNOVATION AND ENTREPRENEURSHIP</w:t>
            </w:r>
          </w:p>
          <w:p w14:paraId="4368DC1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ind w:leftChars="-220" w:left="-528" w:firstLineChars="220" w:firstLine="528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kern w:val="0"/>
                <w:szCs w:val="24"/>
              </w:rPr>
              <w:t>Startup development during and after pandemic</w:t>
            </w:r>
          </w:p>
        </w:tc>
      </w:tr>
      <w:tr w:rsidR="00A16D67" w14:paraId="3D3EE128" w14:textId="77777777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BC79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3FF49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565C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A16D67" w14:paraId="3C015DA0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08F2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099EC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貴賓致詞及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合作備忘錄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  <w:lang w:eastAsia="zh-HK"/>
              </w:rPr>
              <w:t>簽署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>VIP Remarks &amp; MOU Signing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DA28A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  <w:t>Webinar</w:t>
            </w:r>
          </w:p>
        </w:tc>
      </w:tr>
      <w:tr w:rsidR="00A16D67" w14:paraId="145A187D" w14:textId="77777777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1A6A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10:30-10:40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250B7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開幕致詞</w:t>
            </w:r>
            <w:r>
              <w:rPr>
                <w:rFonts w:ascii="Segoe UI" w:eastAsia="微軟正黑體" w:hAnsi="Segoe UI" w:cs="Segoe UI"/>
                <w:b/>
                <w:kern w:val="0"/>
                <w:sz w:val="20"/>
                <w:szCs w:val="20"/>
              </w:rPr>
              <w:t>Opening Remarks</w:t>
            </w:r>
          </w:p>
          <w:p w14:paraId="43AF81B4" w14:textId="77777777" w:rsidR="00A16D67" w:rsidRDefault="009550D7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snapToGrid w:val="0"/>
              <w:spacing w:line="180" w:lineRule="auto"/>
              <w:ind w:left="526" w:hanging="526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中華經濟研究院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區域發展研究中心主任暨研究員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劉大年</w:t>
            </w:r>
          </w:p>
          <w:p w14:paraId="3F0FAEBB" w14:textId="77777777" w:rsidR="00A16D67" w:rsidRDefault="009550D7">
            <w:pPr>
              <w:adjustRightInd w:val="0"/>
              <w:snapToGrid w:val="0"/>
              <w:spacing w:line="180" w:lineRule="auto"/>
              <w:ind w:left="526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  <w:lang w:val="pt-BR"/>
              </w:rPr>
              <w:t xml:space="preserve">Dr. Da-Nien Liu, Research Fellow &amp; Director,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Chung-Hua Institution for Economic Research (CIER )</w:t>
            </w:r>
          </w:p>
          <w:p w14:paraId="57AF1BB1" w14:textId="77777777" w:rsidR="00A16D67" w:rsidRDefault="009550D7">
            <w:pPr>
              <w:pStyle w:val="11"/>
              <w:numPr>
                <w:ilvl w:val="0"/>
                <w:numId w:val="2"/>
              </w:numPr>
              <w:tabs>
                <w:tab w:val="clear" w:pos="720"/>
                <w:tab w:val="left" w:pos="526"/>
              </w:tabs>
              <w:adjustRightInd w:val="0"/>
              <w:snapToGrid w:val="0"/>
              <w:spacing w:line="180" w:lineRule="auto"/>
              <w:ind w:leftChars="0" w:hanging="761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馬尼拉雅典耀大學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社會科學院院長暨教授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  <w:lang w:val="pt-BR"/>
              </w:rPr>
              <w:t>Prof. Fernando T. Aldaba</w:t>
            </w:r>
          </w:p>
          <w:p w14:paraId="73C63462" w14:textId="77777777" w:rsidR="00A16D67" w:rsidRDefault="009550D7">
            <w:pPr>
              <w:pStyle w:val="11"/>
              <w:adjustRightInd w:val="0"/>
              <w:snapToGrid w:val="0"/>
              <w:spacing w:line="180" w:lineRule="auto"/>
              <w:ind w:leftChars="0" w:left="526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  <w:lang w:val="pt-BR"/>
              </w:rPr>
              <w:t xml:space="preserve">Prof. Fernando T. Aldaba,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Dean, School of Social Sciences Ateneo de Manila University 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480B3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A16D67" w14:paraId="10E254C9" w14:textId="77777777">
        <w:trPr>
          <w:trHeight w:val="244"/>
        </w:trPr>
        <w:tc>
          <w:tcPr>
            <w:tcW w:w="8506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A357F" w14:textId="77777777" w:rsidR="00A16D67" w:rsidRDefault="009550D7">
            <w:pPr>
              <w:adjustRightInd w:val="0"/>
              <w:snapToGrid w:val="0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議題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：</w:t>
            </w:r>
            <w:proofErr w:type="gramStart"/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菲創新與創業政策介紹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 xml:space="preserve"> Session I The policy of innovation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32AEC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69162308" w14:textId="77777777">
        <w:trPr>
          <w:trHeight w:val="869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B6D92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:40-10:50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76FFA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菲律賓貿易與工業部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次長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Rafaelita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Aldaba</w:t>
            </w:r>
            <w:proofErr w:type="spellEnd"/>
          </w:p>
          <w:p w14:paraId="5E5F9FE9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Rafaelita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Aldaba</w:t>
            </w:r>
            <w:proofErr w:type="spell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 xml:space="preserve">, Undersecretary, Department of Trade and </w:t>
            </w:r>
            <w:proofErr w:type="gramStart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Industry(</w:t>
            </w:r>
            <w:proofErr w:type="gramEnd"/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DTI)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6A289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14E647B1" w14:textId="77777777">
        <w:trPr>
          <w:trHeight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ACBC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10:50-11:00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7DA38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臺灣創新政策與發展經驗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 xml:space="preserve"> Taiwan's Innovation Policies and Experiences</w:t>
            </w:r>
          </w:p>
          <w:p w14:paraId="79FB8323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中華經濟研究院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助研究員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吳玉瑩</w:t>
            </w:r>
          </w:p>
          <w:p w14:paraId="40E2CC07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Dr. Yu-Yin Wu, Assistant Research Fellow, CIER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9FB30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714EB48" w14:textId="77777777">
        <w:trPr>
          <w:trHeight w:val="239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91050" w14:textId="77777777" w:rsidR="00A16D67" w:rsidRDefault="009550D7">
            <w:pPr>
              <w:adjustRightInd w:val="0"/>
              <w:snapToGrid w:val="0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議題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數位內容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Session II Digital Content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3C40D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D1FEA72" w14:textId="77777777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30AB7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ED4FE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Topic to be confirmed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題目待確認</w:t>
            </w:r>
          </w:p>
          <w:p w14:paraId="300DC4D4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全球</w:t>
            </w:r>
            <w:proofErr w:type="gram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醍摩豆</w:t>
            </w:r>
            <w:proofErr w:type="gramEnd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智慧教育研究院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亞太區秘書長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李躍漢</w:t>
            </w:r>
            <w:proofErr w:type="gramEnd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Jeric</w:t>
            </w:r>
            <w:proofErr w:type="spellEnd"/>
          </w:p>
          <w:p w14:paraId="1B44C778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Jeric</w:t>
            </w:r>
            <w:proofErr w:type="spell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Lee, Consultant, Global TEAM Model Smarter Education Research Institute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500E4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42DE21CD" w14:textId="77777777">
        <w:trPr>
          <w:trHeight w:val="7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1D30F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11:15-11:30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AB067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Topic to be confirmed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題目待確認</w:t>
            </w:r>
          </w:p>
          <w:p w14:paraId="160E43FA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Mr. Earl Valencia, Co-Founder,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Plentina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2784E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65D07D77" w14:textId="77777777">
        <w:trPr>
          <w:trHeight w:val="32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38AAA" w14:textId="77777777" w:rsidR="00A16D67" w:rsidRDefault="009550D7">
            <w:pPr>
              <w:adjustRightInd w:val="0"/>
              <w:snapToGrid w:val="0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議題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後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疫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bCs/>
                <w:kern w:val="0"/>
                <w:sz w:val="20"/>
                <w:szCs w:val="20"/>
              </w:rPr>
              <w:t>情時代商業模式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Session III Post-Pandemic Business Model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B89C2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443BE46" w14:textId="77777777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A1B98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11:30-11:45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5622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Topic to be confirmed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題目待確認</w:t>
            </w:r>
          </w:p>
          <w:p w14:paraId="65422DDE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亞迪電子股份有限公司</w:t>
            </w:r>
          </w:p>
          <w:p w14:paraId="36E67D7C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Mr. Zhu-Sheng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Su</w:t>
            </w:r>
            <w:proofErr w:type="spell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/Deputy General Manager, ADE Technology Inc. (TBC)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8BDBC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344A31DD" w14:textId="77777777">
        <w:trPr>
          <w:trHeight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74943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11:45-12:00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27445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Topic to be confirmed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/</w:t>
            </w: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題目待確認</w:t>
            </w:r>
          </w:p>
          <w:p w14:paraId="0463483F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菲律賓穿戴產品出口商聯會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執行董事</w:t>
            </w:r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Maritess</w:t>
            </w:r>
            <w:proofErr w:type="spellEnd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Jocson</w:t>
            </w:r>
            <w:proofErr w:type="spellEnd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 w:hint="eastAsia"/>
                <w:bCs/>
                <w:kern w:val="0"/>
                <w:sz w:val="20"/>
                <w:szCs w:val="20"/>
              </w:rPr>
              <w:t>Agoncillo</w:t>
            </w:r>
            <w:proofErr w:type="spellEnd"/>
          </w:p>
          <w:p w14:paraId="6FD74FCE" w14:textId="77777777" w:rsidR="00A16D67" w:rsidRDefault="009550D7">
            <w:pPr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Maritess</w:t>
            </w:r>
            <w:proofErr w:type="spell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Jocson</w:t>
            </w:r>
            <w:proofErr w:type="spell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Agoncillo</w:t>
            </w:r>
            <w:proofErr w:type="spell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 xml:space="preserve">, Executive Director, Confederation of Wearables Exporters of the </w:t>
            </w:r>
            <w:proofErr w:type="gramStart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Philippines(</w:t>
            </w:r>
            <w:proofErr w:type="gramEnd"/>
            <w:r>
              <w:rPr>
                <w:rFonts w:ascii="Segoe UI" w:eastAsia="微軟正黑體" w:hAnsi="Segoe UI" w:cs="Segoe UI"/>
                <w:bCs/>
                <w:kern w:val="0"/>
                <w:sz w:val="20"/>
                <w:szCs w:val="20"/>
              </w:rPr>
              <w:t>CONWEP)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9782" w14:textId="77777777" w:rsidR="00A16D67" w:rsidRDefault="00A16D6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0A57F8CD" w14:textId="77777777">
        <w:trPr>
          <w:trHeight w:val="19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7CABF" w14:textId="77777777" w:rsidR="00A16D67" w:rsidRDefault="009550D7">
            <w:pPr>
              <w:adjustRightInd w:val="0"/>
              <w:snapToGrid w:val="0"/>
              <w:jc w:val="center"/>
              <w:rPr>
                <w:rFonts w:ascii="Segoe UI" w:eastAsia="微軟正黑體" w:hAnsi="Segoe UI" w:cs="Segoe UI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b/>
                <w:bCs/>
                <w:sz w:val="20"/>
                <w:szCs w:val="20"/>
                <w:lang w:eastAsia="zh-HK"/>
              </w:rPr>
              <w:t>專題論壇</w:t>
            </w:r>
            <w:r>
              <w:rPr>
                <w:rFonts w:ascii="Segoe UI" w:eastAsia="微軟正黑體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eastAsia="微軟正黑體" w:hAnsi="Segoe UI" w:cs="Segoe UI"/>
                <w:b/>
                <w:bCs/>
                <w:sz w:val="20"/>
                <w:szCs w:val="20"/>
                <w:lang w:eastAsia="zh-HK"/>
              </w:rPr>
              <w:t>Panel Discussion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9C499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25DB2BB2" w14:textId="77777777">
        <w:trPr>
          <w:trHeight w:val="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0946E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12:00 -12:25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B3680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>臺</w:t>
            </w:r>
            <w:proofErr w:type="gramEnd"/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>菲</w:t>
            </w: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在後</w:t>
            </w:r>
            <w:proofErr w:type="gramStart"/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疫</w:t>
            </w:r>
            <w:proofErr w:type="gramEnd"/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情時代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>創新創業合作策略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</w:rPr>
              <w:t xml:space="preserve">  </w:t>
            </w:r>
          </w:p>
          <w:p w14:paraId="1CE68DC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>Taiwan-Philippines collaboration strategies on Post-Pandemic Innovation</w:t>
            </w:r>
          </w:p>
          <w:p w14:paraId="53D953B2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劉大年主任及</w:t>
            </w: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Prof. </w:t>
            </w:r>
            <w:r>
              <w:rPr>
                <w:rFonts w:ascii="Segoe UI" w:eastAsia="微軟正黑體" w:hAnsi="Segoe UI" w:cs="Segoe UI"/>
                <w:sz w:val="20"/>
                <w:szCs w:val="20"/>
                <w:lang w:val="pt-BR" w:eastAsia="zh-HK"/>
              </w:rPr>
              <w:t>Fernando T. Aldaba</w:t>
            </w: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共同主持</w:t>
            </w:r>
          </w:p>
          <w:p w14:paraId="536CB60B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Moderated by Dr. 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  <w:lang w:val="pt-BR"/>
              </w:rPr>
              <w:t>Da-Nien Liu</w:t>
            </w: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 and Prof. Fernando T. </w:t>
            </w:r>
            <w:proofErr w:type="spellStart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Aldaba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0B0CC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A16D67" w14:paraId="11E0393A" w14:textId="77777777">
        <w:trPr>
          <w:trHeight w:val="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81E3C" w14:textId="77777777" w:rsidR="00A16D67" w:rsidRDefault="009550D7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12:25 -12:30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CC414" w14:textId="77777777" w:rsidR="00A16D67" w:rsidRDefault="009550D7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</w:pPr>
            <w:r>
              <w:rPr>
                <w:rFonts w:ascii="Segoe UI" w:eastAsia="微軟正黑體" w:hAnsi="Segoe UI" w:cs="Segoe UI" w:hint="eastAsia"/>
                <w:b/>
                <w:sz w:val="20"/>
                <w:szCs w:val="20"/>
              </w:rPr>
              <w:t>閉幕致詞</w:t>
            </w:r>
            <w:r>
              <w:rPr>
                <w:rFonts w:ascii="Segoe UI" w:eastAsia="微軟正黑體" w:hAnsi="Segoe UI" w:cs="Segoe UI"/>
                <w:b/>
                <w:sz w:val="20"/>
                <w:szCs w:val="20"/>
                <w:lang w:eastAsia="zh-HK"/>
              </w:rPr>
              <w:t xml:space="preserve">Closing Remark </w:t>
            </w:r>
          </w:p>
          <w:p w14:paraId="549B1CC4" w14:textId="77777777" w:rsidR="00A16D67" w:rsidRDefault="009550D7">
            <w:pPr>
              <w:widowControl/>
              <w:adjustRightInd w:val="0"/>
              <w:snapToGrid w:val="0"/>
              <w:spacing w:line="180" w:lineRule="auto"/>
              <w:rPr>
                <w:rFonts w:ascii="Segoe UI" w:eastAsia="微軟正黑體" w:hAnsi="Segoe UI" w:cs="Segoe UI"/>
                <w:b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 xml:space="preserve">Ms. Alegria </w:t>
            </w:r>
            <w:proofErr w:type="spellStart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Limjoco</w:t>
            </w:r>
            <w:proofErr w:type="spellEnd"/>
            <w:r>
              <w:rPr>
                <w:rFonts w:ascii="Segoe UI" w:eastAsia="微軟正黑體" w:hAnsi="Segoe UI" w:cs="Segoe UI"/>
                <w:sz w:val="20"/>
                <w:szCs w:val="20"/>
                <w:lang w:eastAsia="zh-HK"/>
              </w:rPr>
              <w:t>, Chairperson, PCCI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B5B73" w14:textId="77777777" w:rsidR="00A16D67" w:rsidRDefault="00A16D67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</w:tbl>
    <w:p w14:paraId="62000F81" w14:textId="77777777" w:rsidR="00A16D67" w:rsidRDefault="00A16D67"/>
    <w:sectPr w:rsidR="00A16D6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000"/>
    <w:multiLevelType w:val="multilevel"/>
    <w:tmpl w:val="1028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87B1E"/>
    <w:multiLevelType w:val="multilevel"/>
    <w:tmpl w:val="3C387B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8E"/>
    <w:rsid w:val="0007112F"/>
    <w:rsid w:val="00113586"/>
    <w:rsid w:val="00242D26"/>
    <w:rsid w:val="00336942"/>
    <w:rsid w:val="003D657B"/>
    <w:rsid w:val="003F2BFD"/>
    <w:rsid w:val="004920FE"/>
    <w:rsid w:val="004977FE"/>
    <w:rsid w:val="00527924"/>
    <w:rsid w:val="005C5832"/>
    <w:rsid w:val="007073EF"/>
    <w:rsid w:val="0075226C"/>
    <w:rsid w:val="007F4A95"/>
    <w:rsid w:val="00914F14"/>
    <w:rsid w:val="009550D7"/>
    <w:rsid w:val="00961711"/>
    <w:rsid w:val="009935EE"/>
    <w:rsid w:val="009C4721"/>
    <w:rsid w:val="009E74D4"/>
    <w:rsid w:val="00A16D67"/>
    <w:rsid w:val="00AC20BA"/>
    <w:rsid w:val="00B34489"/>
    <w:rsid w:val="00BB2C6A"/>
    <w:rsid w:val="00BB6215"/>
    <w:rsid w:val="00BD7A08"/>
    <w:rsid w:val="00C30D8E"/>
    <w:rsid w:val="00C7411A"/>
    <w:rsid w:val="00C963B4"/>
    <w:rsid w:val="00C96C91"/>
    <w:rsid w:val="00CE1433"/>
    <w:rsid w:val="00D16E5F"/>
    <w:rsid w:val="00D31EB0"/>
    <w:rsid w:val="00D404E8"/>
    <w:rsid w:val="00D75483"/>
    <w:rsid w:val="00E223A1"/>
    <w:rsid w:val="00EF0B6E"/>
    <w:rsid w:val="00EF20F6"/>
    <w:rsid w:val="00F11D8D"/>
    <w:rsid w:val="00F62F86"/>
    <w:rsid w:val="00F63575"/>
    <w:rsid w:val="00FB426E"/>
    <w:rsid w:val="00FD2C77"/>
    <w:rsid w:val="00FE1744"/>
    <w:rsid w:val="642A0054"/>
    <w:rsid w:val="678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8A72"/>
  <w15:docId w15:val="{ACB81B3A-9BED-4C12-B82D-1E3DFC5A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outlineLvl w:val="0"/>
    </w:pPr>
    <w:rPr>
      <w:rFonts w:ascii="Segoe UI" w:eastAsia="微軟正黑體" w:hAnsi="Segoe UI" w:cs="微軟正黑體"/>
      <w:b/>
      <w:bCs/>
      <w:kern w:val="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="Segoe UI" w:eastAsia="微軟正黑體" w:hAnsi="Segoe UI" w:cs="微軟正黑體"/>
      <w:b/>
      <w:bCs/>
      <w:kern w:val="52"/>
      <w:sz w:val="36"/>
      <w:szCs w:val="36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6578</Characters>
  <Application>Microsoft Office Word</Application>
  <DocSecurity>0</DocSecurity>
  <Lines>54</Lines>
  <Paragraphs>15</Paragraphs>
  <ScaleCrop>false</ScaleCrop>
  <Company>Toshiba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鄭乃豪 Jose Cheng</dc:creator>
  <cp:lastModifiedBy>李杰恩</cp:lastModifiedBy>
  <cp:revision>2</cp:revision>
  <dcterms:created xsi:type="dcterms:W3CDTF">2020-11-05T01:56:00Z</dcterms:created>
  <dcterms:modified xsi:type="dcterms:W3CDTF">2020-11-05T01:56:00Z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